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97" w:rsidRPr="00852DC8" w:rsidRDefault="00A82997" w:rsidP="00A82997">
      <w:pPr>
        <w:pStyle w:val="a3"/>
        <w:spacing w:before="200" w:beforeAutospacing="0" w:after="0" w:afterAutospacing="0"/>
        <w:jc w:val="center"/>
        <w:rPr>
          <w:rFonts w:asciiTheme="majorBidi" w:hAnsiTheme="majorBidi" w:cstheme="majorBidi"/>
          <w:color w:val="002060"/>
          <w:sz w:val="32"/>
          <w:szCs w:val="32"/>
        </w:rPr>
      </w:pPr>
      <w:bookmarkStart w:id="0" w:name="_GoBack"/>
      <w:bookmarkEnd w:id="0"/>
      <w:r w:rsidRPr="00852DC8">
        <w:rPr>
          <w:rFonts w:asciiTheme="majorBidi" w:hAnsiTheme="majorBidi" w:cstheme="majorBidi"/>
          <w:b/>
          <w:bCs/>
          <w:color w:val="002060"/>
          <w:sz w:val="40"/>
          <w:szCs w:val="40"/>
          <w:cs/>
        </w:rPr>
        <w:t>รายงานจำนวนการอนุญาตให้คนต่างด้าวอยู่ในราชอาณาจักรเป็นการชั่วคราว</w:t>
      </w:r>
    </w:p>
    <w:p w:rsidR="00A82997" w:rsidRPr="00852DC8" w:rsidRDefault="00A82997" w:rsidP="00A82997">
      <w:pPr>
        <w:pStyle w:val="a3"/>
        <w:spacing w:before="0" w:beforeAutospacing="0" w:after="0" w:afterAutospacing="0"/>
        <w:jc w:val="center"/>
        <w:rPr>
          <w:rFonts w:asciiTheme="majorBidi" w:hAnsiTheme="majorBidi" w:cstheme="majorBidi"/>
          <w:color w:val="002060"/>
          <w:sz w:val="32"/>
          <w:szCs w:val="32"/>
        </w:rPr>
      </w:pPr>
      <w:r w:rsidRPr="00852DC8">
        <w:rPr>
          <w:rFonts w:asciiTheme="majorBidi" w:hAnsiTheme="majorBidi" w:cstheme="majorBidi"/>
          <w:b/>
          <w:bCs/>
          <w:color w:val="002060"/>
          <w:sz w:val="40"/>
          <w:szCs w:val="40"/>
          <w:cs/>
        </w:rPr>
        <w:t>ตรวจคนเข้าเมืองจังหวัดอำนาจเจริญ</w:t>
      </w:r>
    </w:p>
    <w:p w:rsidR="00A82997" w:rsidRDefault="007E214F" w:rsidP="00A82997">
      <w:pPr>
        <w:pStyle w:val="a3"/>
        <w:spacing w:before="0" w:beforeAutospacing="0" w:after="0" w:afterAutospacing="0"/>
        <w:jc w:val="center"/>
        <w:rPr>
          <w:rFonts w:asciiTheme="majorBidi" w:hAnsiTheme="majorBidi" w:cstheme="majorBidi"/>
          <w:color w:val="00206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2060"/>
          <w:sz w:val="40"/>
          <w:szCs w:val="40"/>
          <w:cs/>
        </w:rPr>
        <w:t xml:space="preserve">ประจำเดือน </w:t>
      </w:r>
      <w:r>
        <w:rPr>
          <w:rFonts w:asciiTheme="majorBidi" w:hAnsiTheme="majorBidi" w:cstheme="majorBidi" w:hint="cs"/>
          <w:b/>
          <w:bCs/>
          <w:color w:val="002060"/>
          <w:sz w:val="40"/>
          <w:szCs w:val="40"/>
          <w:cs/>
        </w:rPr>
        <w:t xml:space="preserve"> ธันวาคม</w:t>
      </w:r>
      <w:r w:rsidR="00A82997" w:rsidRPr="00852DC8">
        <w:rPr>
          <w:rFonts w:asciiTheme="majorBidi" w:hAnsiTheme="majorBidi" w:cstheme="majorBidi"/>
          <w:b/>
          <w:bCs/>
          <w:color w:val="002060"/>
          <w:sz w:val="40"/>
          <w:szCs w:val="40"/>
          <w:cs/>
        </w:rPr>
        <w:t xml:space="preserve"> </w:t>
      </w:r>
      <w:r>
        <w:rPr>
          <w:rFonts w:asciiTheme="majorBidi" w:hAnsiTheme="majorBidi" w:cstheme="majorBidi" w:hint="cs"/>
          <w:b/>
          <w:bCs/>
          <w:color w:val="002060"/>
          <w:sz w:val="40"/>
          <w:szCs w:val="40"/>
          <w:cs/>
        </w:rPr>
        <w:t xml:space="preserve"> </w:t>
      </w:r>
      <w:r w:rsidR="00A82997" w:rsidRPr="00852DC8">
        <w:rPr>
          <w:rFonts w:asciiTheme="majorBidi" w:hAnsiTheme="majorBidi" w:cstheme="majorBidi"/>
          <w:b/>
          <w:bCs/>
          <w:color w:val="002060"/>
          <w:sz w:val="40"/>
          <w:szCs w:val="40"/>
        </w:rPr>
        <w:t>2566</w:t>
      </w:r>
    </w:p>
    <w:p w:rsidR="00C544F8" w:rsidRPr="00852DC8" w:rsidRDefault="00C544F8" w:rsidP="00A82997">
      <w:pPr>
        <w:pStyle w:val="a3"/>
        <w:spacing w:before="0" w:beforeAutospacing="0" w:after="0" w:afterAutospacing="0"/>
        <w:jc w:val="center"/>
        <w:rPr>
          <w:rFonts w:asciiTheme="majorBidi" w:hAnsiTheme="majorBidi" w:cstheme="majorBidi"/>
          <w:color w:val="002060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202"/>
        <w:gridCol w:w="3081"/>
      </w:tblGrid>
      <w:tr w:rsidR="00A82997" w:rsidTr="00852DC8">
        <w:tc>
          <w:tcPr>
            <w:tcW w:w="959" w:type="dxa"/>
            <w:shd w:val="clear" w:color="auto" w:fill="92CDDC" w:themeFill="accent5" w:themeFillTint="99"/>
          </w:tcPr>
          <w:p w:rsidR="00A82997" w:rsidRPr="00852DC8" w:rsidRDefault="00A82997" w:rsidP="00A82997">
            <w:pPr>
              <w:pStyle w:val="a3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852DC8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5202" w:type="dxa"/>
            <w:shd w:val="clear" w:color="auto" w:fill="92CDDC" w:themeFill="accent5" w:themeFillTint="99"/>
          </w:tcPr>
          <w:p w:rsidR="00A82997" w:rsidRPr="00852DC8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52DC8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สัญชาติ</w:t>
            </w:r>
          </w:p>
        </w:tc>
        <w:tc>
          <w:tcPr>
            <w:tcW w:w="3081" w:type="dxa"/>
            <w:shd w:val="clear" w:color="auto" w:fill="92CDDC" w:themeFill="accent5" w:themeFillTint="99"/>
          </w:tcPr>
          <w:p w:rsidR="00A82997" w:rsidRPr="00852DC8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52DC8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จำนวน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5202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ลาว</w:t>
            </w:r>
          </w:p>
        </w:tc>
        <w:tc>
          <w:tcPr>
            <w:tcW w:w="3081" w:type="dxa"/>
          </w:tcPr>
          <w:p w:rsidR="00A82997" w:rsidRDefault="00852DC8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5202" w:type="dxa"/>
          </w:tcPr>
          <w:p w:rsidR="00A82997" w:rsidRDefault="007E214F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บริติช</w:t>
            </w:r>
            <w:proofErr w:type="spellEnd"/>
          </w:p>
        </w:tc>
        <w:tc>
          <w:tcPr>
            <w:tcW w:w="3081" w:type="dxa"/>
          </w:tcPr>
          <w:p w:rsidR="00A82997" w:rsidRDefault="007E214F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5202" w:type="dxa"/>
          </w:tcPr>
          <w:p w:rsidR="00A82997" w:rsidRDefault="007E214F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เยอรมัน</w:t>
            </w:r>
          </w:p>
        </w:tc>
        <w:tc>
          <w:tcPr>
            <w:tcW w:w="3081" w:type="dxa"/>
          </w:tcPr>
          <w:p w:rsidR="00A82997" w:rsidRDefault="007E214F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5202" w:type="dxa"/>
          </w:tcPr>
          <w:p w:rsidR="00A82997" w:rsidRDefault="007E214F" w:rsidP="007E214F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อเมริกัน</w:t>
            </w:r>
          </w:p>
        </w:tc>
        <w:tc>
          <w:tcPr>
            <w:tcW w:w="3081" w:type="dxa"/>
          </w:tcPr>
          <w:p w:rsidR="00852DC8" w:rsidRDefault="007E214F" w:rsidP="00852DC8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5202" w:type="dxa"/>
          </w:tcPr>
          <w:p w:rsidR="00A82997" w:rsidRDefault="007E214F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เมียน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</w:t>
            </w:r>
          </w:p>
        </w:tc>
        <w:tc>
          <w:tcPr>
            <w:tcW w:w="3081" w:type="dxa"/>
          </w:tcPr>
          <w:p w:rsidR="00A82997" w:rsidRDefault="007E214F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5202" w:type="dxa"/>
          </w:tcPr>
          <w:p w:rsidR="00A82997" w:rsidRDefault="007E214F" w:rsidP="007E214F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สวีเดน</w:t>
            </w:r>
          </w:p>
        </w:tc>
        <w:tc>
          <w:tcPr>
            <w:tcW w:w="3081" w:type="dxa"/>
          </w:tcPr>
          <w:p w:rsidR="00A82997" w:rsidRDefault="007E214F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5202" w:type="dxa"/>
          </w:tcPr>
          <w:p w:rsidR="00A82997" w:rsidRDefault="007E214F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กัมพูชา</w:t>
            </w:r>
          </w:p>
        </w:tc>
        <w:tc>
          <w:tcPr>
            <w:tcW w:w="3081" w:type="dxa"/>
          </w:tcPr>
          <w:p w:rsidR="00A82997" w:rsidRDefault="007E214F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5202" w:type="dxa"/>
          </w:tcPr>
          <w:p w:rsidR="00A82997" w:rsidRDefault="007E214F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ฝรั่งเศส</w:t>
            </w:r>
          </w:p>
        </w:tc>
        <w:tc>
          <w:tcPr>
            <w:tcW w:w="3081" w:type="dxa"/>
          </w:tcPr>
          <w:p w:rsidR="00A82997" w:rsidRDefault="007E214F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5202" w:type="dxa"/>
          </w:tcPr>
          <w:p w:rsidR="00A82997" w:rsidRDefault="007E214F" w:rsidP="007E214F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อินเดีย</w:t>
            </w:r>
          </w:p>
        </w:tc>
        <w:tc>
          <w:tcPr>
            <w:tcW w:w="3081" w:type="dxa"/>
          </w:tcPr>
          <w:p w:rsidR="00A82997" w:rsidRDefault="007E214F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5202" w:type="dxa"/>
          </w:tcPr>
          <w:p w:rsidR="00A82997" w:rsidRDefault="007E214F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ดัตช์</w:t>
            </w:r>
          </w:p>
        </w:tc>
        <w:tc>
          <w:tcPr>
            <w:tcW w:w="3081" w:type="dxa"/>
          </w:tcPr>
          <w:p w:rsidR="00A82997" w:rsidRDefault="007E214F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  <w:tc>
          <w:tcPr>
            <w:tcW w:w="5202" w:type="dxa"/>
          </w:tcPr>
          <w:p w:rsidR="00A82997" w:rsidRDefault="007E214F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นอร์เวย์</w:t>
            </w:r>
            <w:proofErr w:type="spellEnd"/>
          </w:p>
        </w:tc>
        <w:tc>
          <w:tcPr>
            <w:tcW w:w="3081" w:type="dxa"/>
          </w:tcPr>
          <w:p w:rsidR="00A82997" w:rsidRDefault="007E214F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  <w:tc>
          <w:tcPr>
            <w:tcW w:w="5202" w:type="dxa"/>
          </w:tcPr>
          <w:p w:rsidR="00A82997" w:rsidRDefault="007E214F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นิว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ซีแลน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เดอร์</w:t>
            </w:r>
            <w:proofErr w:type="spellEnd"/>
          </w:p>
        </w:tc>
        <w:tc>
          <w:tcPr>
            <w:tcW w:w="3081" w:type="dxa"/>
          </w:tcPr>
          <w:p w:rsidR="00A82997" w:rsidRDefault="007E214F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</w:p>
        </w:tc>
        <w:tc>
          <w:tcPr>
            <w:tcW w:w="5202" w:type="dxa"/>
          </w:tcPr>
          <w:p w:rsidR="00A82997" w:rsidRDefault="007E214F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สวิส</w:t>
            </w:r>
          </w:p>
        </w:tc>
        <w:tc>
          <w:tcPr>
            <w:tcW w:w="3081" w:type="dxa"/>
          </w:tcPr>
          <w:p w:rsidR="00A82997" w:rsidRDefault="00852DC8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  <w:tc>
          <w:tcPr>
            <w:tcW w:w="5202" w:type="dxa"/>
          </w:tcPr>
          <w:p w:rsidR="00A82997" w:rsidRDefault="007E214F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ไอ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ลิช</w:t>
            </w:r>
            <w:proofErr w:type="spellEnd"/>
          </w:p>
        </w:tc>
        <w:tc>
          <w:tcPr>
            <w:tcW w:w="3081" w:type="dxa"/>
          </w:tcPr>
          <w:p w:rsidR="00A82997" w:rsidRDefault="007E214F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</w:t>
            </w:r>
          </w:p>
        </w:tc>
        <w:tc>
          <w:tcPr>
            <w:tcW w:w="5202" w:type="dxa"/>
          </w:tcPr>
          <w:p w:rsidR="00A82997" w:rsidRDefault="007E214F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ฟิลิปปินส์</w:t>
            </w:r>
          </w:p>
        </w:tc>
        <w:tc>
          <w:tcPr>
            <w:tcW w:w="3081" w:type="dxa"/>
          </w:tcPr>
          <w:p w:rsidR="00A82997" w:rsidRDefault="007E214F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</w:tr>
      <w:tr w:rsidR="00A82997" w:rsidTr="00A82997">
        <w:tc>
          <w:tcPr>
            <w:tcW w:w="959" w:type="dxa"/>
          </w:tcPr>
          <w:p w:rsidR="00A82997" w:rsidRDefault="00A82997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</w:t>
            </w:r>
          </w:p>
        </w:tc>
        <w:tc>
          <w:tcPr>
            <w:tcW w:w="5202" w:type="dxa"/>
          </w:tcPr>
          <w:p w:rsidR="00A82997" w:rsidRDefault="00852DC8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3081" w:type="dxa"/>
          </w:tcPr>
          <w:p w:rsidR="00A82997" w:rsidRDefault="007E214F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</w:tr>
      <w:tr w:rsidR="00852DC8" w:rsidTr="007E214F">
        <w:tc>
          <w:tcPr>
            <w:tcW w:w="6161" w:type="dxa"/>
            <w:gridSpan w:val="2"/>
            <w:shd w:val="clear" w:color="auto" w:fill="92CDDC" w:themeFill="accent5" w:themeFillTint="99"/>
          </w:tcPr>
          <w:p w:rsidR="00852DC8" w:rsidRPr="00852DC8" w:rsidRDefault="00852DC8" w:rsidP="00852DC8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852DC8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3081" w:type="dxa"/>
            <w:shd w:val="clear" w:color="auto" w:fill="92CDDC" w:themeFill="accent5" w:themeFillTint="99"/>
          </w:tcPr>
          <w:p w:rsidR="00852DC8" w:rsidRPr="00852DC8" w:rsidRDefault="007E214F" w:rsidP="00A82997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41</w:t>
            </w:r>
          </w:p>
        </w:tc>
      </w:tr>
    </w:tbl>
    <w:p w:rsidR="00A82997" w:rsidRPr="00A82997" w:rsidRDefault="00A82997" w:rsidP="00A82997">
      <w:pPr>
        <w:pStyle w:val="a3"/>
        <w:spacing w:before="0" w:beforeAutospacing="0" w:after="0" w:afterAutospacing="0"/>
        <w:jc w:val="center"/>
        <w:rPr>
          <w:rFonts w:asciiTheme="majorBidi" w:hAnsiTheme="majorBidi" w:cstheme="majorBidi"/>
          <w:sz w:val="32"/>
          <w:szCs w:val="32"/>
        </w:rPr>
      </w:pPr>
    </w:p>
    <w:p w:rsidR="00A82997" w:rsidRDefault="00A82997" w:rsidP="00A82997">
      <w:pPr>
        <w:pStyle w:val="a3"/>
        <w:spacing w:before="0" w:beforeAutospacing="0" w:after="0" w:afterAutospacing="0"/>
        <w:jc w:val="center"/>
      </w:pPr>
    </w:p>
    <w:p w:rsidR="00305611" w:rsidRDefault="00305611"/>
    <w:p w:rsidR="00852DC8" w:rsidRDefault="00852DC8"/>
    <w:p w:rsidR="00852DC8" w:rsidRDefault="00852DC8"/>
    <w:p w:rsidR="00852DC8" w:rsidRDefault="00852DC8"/>
    <w:p w:rsidR="00852DC8" w:rsidRDefault="00852DC8"/>
    <w:p w:rsidR="00852DC8" w:rsidRDefault="00852DC8"/>
    <w:p w:rsidR="00852DC8" w:rsidRDefault="00852DC8">
      <w:pPr>
        <w:rPr>
          <w:cs/>
        </w:rPr>
      </w:pPr>
    </w:p>
    <w:p w:rsidR="00852DC8" w:rsidRDefault="00852DC8"/>
    <w:sectPr w:rsidR="00852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97"/>
    <w:rsid w:val="00305611"/>
    <w:rsid w:val="004146D8"/>
    <w:rsid w:val="007E214F"/>
    <w:rsid w:val="00852DC8"/>
    <w:rsid w:val="00A82997"/>
    <w:rsid w:val="00C5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9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4">
    <w:name w:val="Table Grid"/>
    <w:basedOn w:val="a1"/>
    <w:uiPriority w:val="59"/>
    <w:rsid w:val="00A8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9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4">
    <w:name w:val="Table Grid"/>
    <w:basedOn w:val="a1"/>
    <w:uiPriority w:val="59"/>
    <w:rsid w:val="00A8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ณฐพงศ์  ปัททุม</dc:creator>
  <cp:lastModifiedBy>AI</cp:lastModifiedBy>
  <cp:revision>5</cp:revision>
  <cp:lastPrinted>2024-04-24T11:40:00Z</cp:lastPrinted>
  <dcterms:created xsi:type="dcterms:W3CDTF">2024-04-23T14:27:00Z</dcterms:created>
  <dcterms:modified xsi:type="dcterms:W3CDTF">2024-04-24T11:40:00Z</dcterms:modified>
</cp:coreProperties>
</file>